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22EAB4A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577913">
        <w:rPr>
          <w:rFonts w:hint="eastAsia"/>
        </w:rPr>
        <w:t>館山市船形地先　配水管布設工事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A80A9D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032EA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F2E59" w14:textId="77777777" w:rsidR="001A6EC1" w:rsidRDefault="001A6EC1">
      <w:r>
        <w:separator/>
      </w:r>
    </w:p>
  </w:endnote>
  <w:endnote w:type="continuationSeparator" w:id="0">
    <w:p w14:paraId="26D119CD" w14:textId="77777777" w:rsidR="001A6EC1" w:rsidRDefault="001A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51BF" w14:textId="77777777" w:rsidR="001A6EC1" w:rsidRDefault="001A6EC1">
      <w:r>
        <w:separator/>
      </w:r>
    </w:p>
  </w:footnote>
  <w:footnote w:type="continuationSeparator" w:id="0">
    <w:p w14:paraId="0EA8A2DA" w14:textId="77777777" w:rsidR="001A6EC1" w:rsidRDefault="001A6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A6EC1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77913"/>
    <w:rsid w:val="005A010A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32402"/>
    <w:rsid w:val="00733A70"/>
    <w:rsid w:val="00743654"/>
    <w:rsid w:val="0077513D"/>
    <w:rsid w:val="0078371F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06FC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2026-08-12T09:25:00Z</dcterms:modified>
</cp:coreProperties>
</file>