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1EFBCB64" w:rsidR="00BF07FE" w:rsidRPr="00495C52" w:rsidRDefault="00595859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南房総市沓見地先　連絡管布設工事（防安）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58E1552B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</w:t>
            </w:r>
            <w:r w:rsidR="00595859">
              <w:rPr>
                <w:rFonts w:hAnsi="ＭＳ 明朝" w:hint="eastAsia"/>
              </w:rPr>
              <w:t>布設</w:t>
            </w:r>
            <w:r w:rsidR="001B6A6B">
              <w:rPr>
                <w:rFonts w:hAnsi="ＭＳ 明朝" w:hint="eastAsia"/>
              </w:rPr>
              <w:t>（</w:t>
            </w:r>
            <w:r w:rsidR="001A5593">
              <w:rPr>
                <w:rFonts w:hAnsi="ＭＳ 明朝" w:hint="eastAsia"/>
              </w:rPr>
              <w:t>補助</w:t>
            </w:r>
            <w:r w:rsidR="001B6A6B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2C95C1CF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</w:t>
            </w:r>
            <w:r w:rsidR="00595859">
              <w:rPr>
                <w:rFonts w:hAnsi="ＭＳ 明朝" w:hint="eastAsia"/>
              </w:rPr>
              <w:t>布設</w:t>
            </w:r>
            <w:r w:rsidR="00595859">
              <w:rPr>
                <w:rFonts w:hAnsi="ＭＳ 明朝" w:hint="eastAsia"/>
              </w:rPr>
              <w:t>φ150</w:t>
            </w:r>
            <w:r>
              <w:rPr>
                <w:rFonts w:hAnsi="ＭＳ 明朝" w:hint="eastAsia"/>
              </w:rPr>
              <w:t>（</w:t>
            </w:r>
            <w:r w:rsidR="001A5593">
              <w:rPr>
                <w:rFonts w:hAnsi="ＭＳ 明朝" w:hint="eastAsia"/>
              </w:rPr>
              <w:t>単独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595859" w:rsidRPr="00495C52" w14:paraId="534248B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36583A7" w14:textId="6049F275" w:rsidR="00595859" w:rsidRDefault="0059585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配水管布設φ1</w:t>
            </w:r>
            <w:r>
              <w:rPr>
                <w:rFonts w:hAnsi="ＭＳ 明朝" w:hint="eastAsia"/>
              </w:rPr>
              <w:t>0</w:t>
            </w:r>
            <w:r>
              <w:rPr>
                <w:rFonts w:hAnsi="ＭＳ 明朝" w:hint="eastAsia"/>
              </w:rPr>
              <w:t>0（単独）</w:t>
            </w:r>
          </w:p>
        </w:tc>
        <w:tc>
          <w:tcPr>
            <w:tcW w:w="3320" w:type="dxa"/>
            <w:vAlign w:val="center"/>
          </w:tcPr>
          <w:p w14:paraId="48788991" w14:textId="77777777" w:rsidR="00595859" w:rsidRPr="00495C52" w:rsidRDefault="00595859" w:rsidP="00E739A4">
            <w:pPr>
              <w:rPr>
                <w:rFonts w:hAnsi="ＭＳ 明朝"/>
              </w:rPr>
            </w:pPr>
          </w:p>
        </w:tc>
      </w:tr>
      <w:tr w:rsidR="00595859" w:rsidRPr="00495C52" w14:paraId="24A4382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3446C9A" w14:textId="24516F60" w:rsidR="00595859" w:rsidRDefault="0059585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配水管布設φ</w:t>
            </w:r>
            <w:r>
              <w:rPr>
                <w:rFonts w:hAnsi="ＭＳ 明朝" w:hint="eastAsia"/>
              </w:rPr>
              <w:t>75</w:t>
            </w:r>
            <w:r>
              <w:rPr>
                <w:rFonts w:hAnsi="ＭＳ 明朝" w:hint="eastAsia"/>
              </w:rPr>
              <w:t>（単独）</w:t>
            </w:r>
          </w:p>
        </w:tc>
        <w:tc>
          <w:tcPr>
            <w:tcW w:w="3320" w:type="dxa"/>
            <w:vAlign w:val="center"/>
          </w:tcPr>
          <w:p w14:paraId="6307285C" w14:textId="77777777" w:rsidR="00595859" w:rsidRPr="00495C52" w:rsidRDefault="00595859" w:rsidP="00E739A4">
            <w:pPr>
              <w:rPr>
                <w:rFonts w:hAnsi="ＭＳ 明朝"/>
              </w:rPr>
            </w:pPr>
          </w:p>
        </w:tc>
      </w:tr>
      <w:tr w:rsidR="00595859" w:rsidRPr="00495C52" w14:paraId="1F37238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DBF9010" w14:textId="20BB75A5" w:rsidR="00595859" w:rsidRDefault="0059585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既設管埋没処理</w:t>
            </w:r>
          </w:p>
        </w:tc>
        <w:tc>
          <w:tcPr>
            <w:tcW w:w="3320" w:type="dxa"/>
            <w:vAlign w:val="center"/>
          </w:tcPr>
          <w:p w14:paraId="4906A6BB" w14:textId="77777777" w:rsidR="00595859" w:rsidRPr="00495C52" w:rsidRDefault="00595859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529D063E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消火栓設置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16CA7B8E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給水管</w:t>
            </w:r>
            <w:r w:rsidR="001A5593">
              <w:rPr>
                <w:rFonts w:hAnsi="ＭＳ 明朝" w:hint="eastAsia"/>
              </w:rPr>
              <w:t>切替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A78E2DD" w14:textId="450BDB64" w:rsidR="00912675" w:rsidRDefault="001A5593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仮設配</w:t>
            </w:r>
            <w:r w:rsidR="00595859">
              <w:rPr>
                <w:rFonts w:hAnsi="ＭＳ 明朝" w:hint="eastAsia"/>
              </w:rPr>
              <w:t>水</w:t>
            </w:r>
            <w:r>
              <w:rPr>
                <w:rFonts w:hAnsi="ＭＳ 明朝" w:hint="eastAsia"/>
              </w:rPr>
              <w:t>管</w:t>
            </w:r>
            <w:r w:rsidR="00595859">
              <w:rPr>
                <w:rFonts w:hAnsi="ＭＳ 明朝" w:hint="eastAsia"/>
              </w:rPr>
              <w:t>敷設</w:t>
            </w:r>
            <w:r>
              <w:rPr>
                <w:rFonts w:hAnsi="ＭＳ 明朝" w:hint="eastAsia"/>
              </w:rPr>
              <w:t>（補助）</w:t>
            </w:r>
          </w:p>
        </w:tc>
        <w:tc>
          <w:tcPr>
            <w:tcW w:w="3320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31DAF91D" w:rsidR="00912675" w:rsidRDefault="001A5593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仮設配</w:t>
            </w:r>
            <w:r w:rsidR="009504AD">
              <w:rPr>
                <w:rFonts w:hAnsi="ＭＳ 明朝" w:hint="eastAsia"/>
              </w:rPr>
              <w:t>給水</w:t>
            </w:r>
            <w:r>
              <w:rPr>
                <w:rFonts w:hAnsi="ＭＳ 明朝" w:hint="eastAsia"/>
              </w:rPr>
              <w:t>管</w:t>
            </w:r>
            <w:r w:rsidR="009504AD">
              <w:rPr>
                <w:rFonts w:hAnsi="ＭＳ 明朝" w:hint="eastAsia"/>
              </w:rPr>
              <w:t>敷設</w:t>
            </w:r>
            <w:r w:rsidR="007B0B39">
              <w:rPr>
                <w:rFonts w:hAnsi="ＭＳ 明朝" w:hint="eastAsia"/>
              </w:rPr>
              <w:t>（単独）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9504AD" w:rsidRPr="00495C52" w14:paraId="492701E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17581AB" w14:textId="13AB2C35" w:rsidR="009504AD" w:rsidRDefault="009504AD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区画線工</w:t>
            </w:r>
          </w:p>
        </w:tc>
        <w:tc>
          <w:tcPr>
            <w:tcW w:w="3320" w:type="dxa"/>
            <w:vAlign w:val="center"/>
          </w:tcPr>
          <w:p w14:paraId="43FC827E" w14:textId="77777777" w:rsidR="009504AD" w:rsidRPr="00912675" w:rsidRDefault="009504AD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lastRenderedPageBreak/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49821" w14:textId="77777777" w:rsidR="00E86370" w:rsidRDefault="00E86370" w:rsidP="009F3AF0">
      <w:r>
        <w:separator/>
      </w:r>
    </w:p>
  </w:endnote>
  <w:endnote w:type="continuationSeparator" w:id="0">
    <w:p w14:paraId="0DFB0287" w14:textId="77777777" w:rsidR="00E86370" w:rsidRDefault="00E86370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4EDE" w14:textId="77777777" w:rsidR="00E86370" w:rsidRDefault="00E86370" w:rsidP="009F3AF0">
      <w:r>
        <w:separator/>
      </w:r>
    </w:p>
  </w:footnote>
  <w:footnote w:type="continuationSeparator" w:id="0">
    <w:p w14:paraId="409B6554" w14:textId="77777777" w:rsidR="00E86370" w:rsidRDefault="00E86370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95859"/>
    <w:rsid w:val="005A010A"/>
    <w:rsid w:val="005A2CA6"/>
    <w:rsid w:val="005D289C"/>
    <w:rsid w:val="005F1BA3"/>
    <w:rsid w:val="005F432F"/>
    <w:rsid w:val="00604932"/>
    <w:rsid w:val="00645F03"/>
    <w:rsid w:val="006F731C"/>
    <w:rsid w:val="00765DCA"/>
    <w:rsid w:val="007B0B39"/>
    <w:rsid w:val="00805C85"/>
    <w:rsid w:val="00835EE9"/>
    <w:rsid w:val="00836751"/>
    <w:rsid w:val="008B2033"/>
    <w:rsid w:val="008E516C"/>
    <w:rsid w:val="00912675"/>
    <w:rsid w:val="009504AD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86370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27</cp:revision>
  <cp:lastPrinted>2026-01-23T11:01:00Z</cp:lastPrinted>
  <dcterms:created xsi:type="dcterms:W3CDTF">2025-07-03T06:58:00Z</dcterms:created>
  <dcterms:modified xsi:type="dcterms:W3CDTF">2026-08-13T01:09:00Z</dcterms:modified>
</cp:coreProperties>
</file>